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56"/>
          <w:szCs w:val="56"/>
        </w:rPr>
      </w:pPr>
      <w:r w:rsidDel="00000000" w:rsidR="00000000" w:rsidRPr="00000000">
        <w:rPr>
          <w:rFonts w:ascii="Times New Roman" w:cs="Times New Roman" w:eastAsia="Times New Roman" w:hAnsi="Times New Roman"/>
          <w:sz w:val="56"/>
          <w:szCs w:val="56"/>
          <w:rtl w:val="0"/>
        </w:rPr>
        <w:t xml:space="preserve">IN THE LOOP</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of October 21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 25</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2019</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after="12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THIS WEEK:</w:t>
      </w:r>
    </w:p>
    <w:p w:rsidR="00000000" w:rsidDel="00000000" w:rsidP="00000000" w:rsidRDefault="00000000" w:rsidRPr="00000000" w14:paraId="00000005">
      <w:pPr>
        <w:spacing w:after="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Tuesday, October 22</w:t>
      </w:r>
      <w:r w:rsidDel="00000000" w:rsidR="00000000" w:rsidRPr="00000000">
        <w:rPr>
          <w:rFonts w:ascii="Times New Roman" w:cs="Times New Roman" w:eastAsia="Times New Roman" w:hAnsi="Times New Roman"/>
          <w:sz w:val="20"/>
          <w:szCs w:val="20"/>
          <w:vertAlign w:val="superscript"/>
          <w:rtl w:val="0"/>
        </w:rPr>
        <w:t xml:space="preserve">nd </w:t>
      </w:r>
      <w:r w:rsidDel="00000000" w:rsidR="00000000" w:rsidRPr="00000000">
        <w:rPr>
          <w:rFonts w:ascii="Times New Roman" w:cs="Times New Roman" w:eastAsia="Times New Roman" w:hAnsi="Times New Roman"/>
          <w:sz w:val="20"/>
          <w:szCs w:val="20"/>
          <w:rtl w:val="0"/>
        </w:rPr>
        <w:t xml:space="preserve">- ASB Skating Party at Pattison’s West, 6-8pm </w:t>
      </w:r>
    </w:p>
    <w:p w:rsidR="00000000" w:rsidDel="00000000" w:rsidP="00000000" w:rsidRDefault="00000000" w:rsidRPr="00000000" w14:paraId="00000006">
      <w:pPr>
        <w:spacing w:after="12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Friday, October 25</w:t>
      </w:r>
      <w:r w:rsidDel="00000000" w:rsidR="00000000" w:rsidRPr="00000000">
        <w:rPr>
          <w:rFonts w:ascii="Times New Roman" w:cs="Times New Roman" w:eastAsia="Times New Roman" w:hAnsi="Times New Roman"/>
          <w:b w:val="1"/>
          <w:sz w:val="20"/>
          <w:szCs w:val="20"/>
          <w:vertAlign w:val="superscript"/>
          <w:rtl w:val="0"/>
        </w:rPr>
        <w:t xml:space="preserve">th</w:t>
      </w:r>
      <w:r w:rsidDel="00000000" w:rsidR="00000000" w:rsidRPr="00000000">
        <w:rPr>
          <w:rFonts w:ascii="Times New Roman" w:cs="Times New Roman" w:eastAsia="Times New Roman" w:hAnsi="Times New Roman"/>
          <w:b w:val="1"/>
          <w:sz w:val="20"/>
          <w:szCs w:val="20"/>
          <w:rtl w:val="0"/>
        </w:rPr>
        <w:t xml:space="preserve"> - NO SCHOOL FOR KINDERGARTEN</w:t>
      </w:r>
    </w:p>
    <w:p w:rsidR="00000000" w:rsidDel="00000000" w:rsidP="00000000" w:rsidRDefault="00000000" w:rsidRPr="00000000" w14:paraId="00000007">
      <w:pPr>
        <w:spacing w:after="12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spacing w:after="12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LOOKING AHEAD:</w:t>
      </w:r>
    </w:p>
    <w:p w:rsidR="00000000" w:rsidDel="00000000" w:rsidP="00000000" w:rsidRDefault="00000000" w:rsidRPr="00000000" w14:paraId="00000009">
      <w:pPr>
        <w:spacing w:after="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Friday, November 1</w:t>
      </w:r>
      <w:r w:rsidDel="00000000" w:rsidR="00000000" w:rsidRPr="00000000">
        <w:rPr>
          <w:rFonts w:ascii="Times New Roman" w:cs="Times New Roman" w:eastAsia="Times New Roman" w:hAnsi="Times New Roman"/>
          <w:sz w:val="20"/>
          <w:szCs w:val="20"/>
          <w:vertAlign w:val="superscript"/>
          <w:rtl w:val="0"/>
        </w:rPr>
        <w:t xml:space="preserve">st</w:t>
      </w:r>
      <w:r w:rsidDel="00000000" w:rsidR="00000000" w:rsidRPr="00000000">
        <w:rPr>
          <w:rFonts w:ascii="Times New Roman" w:cs="Times New Roman" w:eastAsia="Times New Roman" w:hAnsi="Times New Roman"/>
          <w:sz w:val="20"/>
          <w:szCs w:val="20"/>
          <w:rtl w:val="0"/>
        </w:rPr>
        <w:t xml:space="preserve"> – Dance-a-thon</w:t>
      </w:r>
    </w:p>
    <w:p w:rsidR="00000000" w:rsidDel="00000000" w:rsidP="00000000" w:rsidRDefault="00000000" w:rsidRPr="00000000" w14:paraId="0000000A">
      <w:pPr>
        <w:spacing w:after="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Friday, November 1</w:t>
      </w:r>
      <w:r w:rsidDel="00000000" w:rsidR="00000000" w:rsidRPr="00000000">
        <w:rPr>
          <w:rFonts w:ascii="Times New Roman" w:cs="Times New Roman" w:eastAsia="Times New Roman" w:hAnsi="Times New Roman"/>
          <w:sz w:val="20"/>
          <w:szCs w:val="20"/>
          <w:vertAlign w:val="superscript"/>
          <w:rtl w:val="0"/>
        </w:rPr>
        <w:t xml:space="preserve">st</w:t>
      </w:r>
      <w:r w:rsidDel="00000000" w:rsidR="00000000" w:rsidRPr="00000000">
        <w:rPr>
          <w:rFonts w:ascii="Times New Roman" w:cs="Times New Roman" w:eastAsia="Times New Roman" w:hAnsi="Times New Roman"/>
          <w:sz w:val="20"/>
          <w:szCs w:val="20"/>
          <w:rtl w:val="0"/>
        </w:rPr>
        <w:t xml:space="preserve"> – Classroom Harvest Parties </w:t>
      </w:r>
    </w:p>
    <w:p w:rsidR="00000000" w:rsidDel="00000000" w:rsidP="00000000" w:rsidRDefault="00000000" w:rsidRPr="00000000" w14:paraId="0000000B">
      <w:pPr>
        <w:spacing w:after="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Wednesday, November 6</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 Picture retakes</w:t>
      </w:r>
    </w:p>
    <w:p w:rsidR="00000000" w:rsidDel="00000000" w:rsidP="00000000" w:rsidRDefault="00000000" w:rsidRPr="00000000" w14:paraId="0000000C">
      <w:pPr>
        <w:spacing w:after="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Friday, November 8</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 Veterans Day Assembly, 9:45am</w:t>
      </w:r>
    </w:p>
    <w:p w:rsidR="00000000" w:rsidDel="00000000" w:rsidP="00000000" w:rsidRDefault="00000000" w:rsidRPr="00000000" w14:paraId="0000000D">
      <w:pPr>
        <w:spacing w:after="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Friday, November 8</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 Popcorn Friday</w:t>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NEWS FROM YOUR PTA:</w:t>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color w:val="222222"/>
          <w:sz w:val="20"/>
          <w:szCs w:val="20"/>
          <w:u w:val="single"/>
        </w:rPr>
      </w:pPr>
      <w:r w:rsidDel="00000000" w:rsidR="00000000" w:rsidRPr="00000000">
        <w:rPr>
          <w:rFonts w:ascii="Times New Roman" w:cs="Times New Roman" w:eastAsia="Times New Roman" w:hAnsi="Times New Roman"/>
          <w:b w:val="1"/>
          <w:color w:val="222222"/>
          <w:sz w:val="20"/>
          <w:szCs w:val="20"/>
          <w:u w:val="single"/>
          <w:rtl w:val="0"/>
        </w:rPr>
        <w:t xml:space="preserve">DANCE-A-THON</w:t>
      </w:r>
    </w:p>
    <w:p w:rsidR="00000000" w:rsidDel="00000000" w:rsidP="00000000" w:rsidRDefault="00000000" w:rsidRPr="00000000" w14:paraId="00000012">
      <w:pPr>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000000"/>
          <w:sz w:val="20"/>
          <w:szCs w:val="20"/>
          <w:rtl w:val="0"/>
        </w:rPr>
        <w:t xml:space="preserve">PTA Dance-a-Thon collections have begun, and our students and families have raised over $9,000 toward our $27,000 goal!  The next two weeks are critical for meeting this year's goal to support our school. It's time for our students to get out and fundraise!  Your student’s online fundraising website allows us to accept credit/debit donations online from anywhere in the world, in addition to cash &amp; checks.  To set up your student’s website follow these steps:</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Visit: </w:t>
      </w:r>
      <w:hyperlink r:id="rId7">
        <w:r w:rsidDel="00000000" w:rsidR="00000000" w:rsidRPr="00000000">
          <w:rPr>
            <w:rFonts w:ascii="Times New Roman" w:cs="Times New Roman" w:eastAsia="Times New Roman" w:hAnsi="Times New Roman"/>
            <w:b w:val="0"/>
            <w:i w:val="0"/>
            <w:smallCaps w:val="0"/>
            <w:strike w:val="0"/>
            <w:color w:val="1155cc"/>
            <w:sz w:val="20"/>
            <w:szCs w:val="20"/>
            <w:u w:val="single"/>
            <w:shd w:fill="auto" w:val="clear"/>
            <w:vertAlign w:val="baseline"/>
            <w:rtl w:val="0"/>
          </w:rPr>
          <w:t xml:space="preserve">https://www.getmovinfundhub.com</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click “register as a parent” </w:t>
      </w:r>
      <w:r w:rsidDel="00000000" w:rsidR="00000000" w:rsidRPr="00000000">
        <w:rPr>
          <w:rFonts w:ascii="Wingdings" w:cs="Wingdings" w:eastAsia="Wingdings" w:hAnsi="Wingding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Enter this code in the “School Identifier” field: 5d39c79006a0f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Every student who registers will be recognized on a special bulletin board at school so be sure to get your child signed up so they can find their name!</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000000"/>
          <w:sz w:val="20"/>
          <w:szCs w:val="20"/>
          <w:rtl w:val="0"/>
        </w:rPr>
        <w:t xml:space="preserve">If your student receives cash or check (made out to Browns Point PTA) donations, PTA volunteers will be collecting these in person on Friday, October 25th (Oct 24th for kindergartners) and November 1st from 8:45 to 9:45 am.  Cash/check donations brought to school will be added to student totals on their fundraising websites so you can track your student’s progress toward meeting their goals! Remember there are lots of ways your child can win prizes:</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All students who raise $200 or more will attend a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special glow movie party</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with our principal!</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All students who bring in cash or check donations of any amount or receive online donations of any amount this week will be entered into a drawing to win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4 Thunderbird Tickets to the 12/14 game &amp; 2 parking passes!</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All classes that reach their class fundraising goal will receive a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cupcake party.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Check the class leaderboard here:  </w:t>
      </w:r>
      <w:hyperlink r:id="rId8">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https://www.getmovinfundhub.com/events/5d39c790806c9/classroom-leaderboard</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If we reach our overall goal of $27,000 all students will have a special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free sit lunch day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be the judges while staff and PTA volunteers participate in an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epic lip sync battle!</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Our top 6 fundraisers will pick from 6 fabulous prize packages:</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SEAHAWKS: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Tickets to the 12/22 game and swag</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ART: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Instax camera, art supplies, cookbook, baking book &amp; more</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S.T.E.M.: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Robot, drone, tickets to Pacific Science Center &amp; more</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ADVENTURE: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Climb Tacoma passes, activity tracker, Discover Pass, sleeping bag &amp; more</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MUSIC:</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Ukulele with online lessons, Museum of Pop Culture passes, wireless speaker &amp; more</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FAMILY FUN: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90 minute Gameplex Party, family board games, family movie, movie night treats &amp; more</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000000"/>
          <w:sz w:val="20"/>
          <w:szCs w:val="20"/>
          <w:rtl w:val="0"/>
        </w:rPr>
        <w:t xml:space="preserve">Thanks for your support with our PTA fundraiser!</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color w:val="222222"/>
          <w:sz w:val="20"/>
          <w:szCs w:val="20"/>
          <w:highlight w:val="white"/>
          <w:u w:val="single"/>
          <w:rtl w:val="0"/>
        </w:rPr>
        <w:t xml:space="preserve">LAST CALL FOR SPIRIT WEAR ORDERS!</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This is the last week to purchase your 2019/2020 Beluga Spirit Wear. After Sunday October 27th, the online store will close, and we will no longer accept orders for this school year. Purchases can be made via the PTA online store: </w:t>
      </w:r>
      <w:hyperlink r:id="rId9">
        <w:r w:rsidDel="00000000" w:rsidR="00000000" w:rsidRPr="00000000">
          <w:rPr>
            <w:rFonts w:ascii="Times New Roman" w:cs="Times New Roman" w:eastAsia="Times New Roman" w:hAnsi="Times New Roman"/>
            <w:color w:val="004fc1"/>
            <w:sz w:val="20"/>
            <w:szCs w:val="20"/>
            <w:u w:val="single"/>
            <w:rtl w:val="0"/>
          </w:rPr>
          <w:t xml:space="preserve">brownspointpta.com</w:t>
        </w:r>
      </w:hyperlink>
      <w:r w:rsidDel="00000000" w:rsidR="00000000" w:rsidRPr="00000000">
        <w:rPr>
          <w:rFonts w:ascii="Times New Roman" w:cs="Times New Roman" w:eastAsia="Times New Roman" w:hAnsi="Times New Roman"/>
          <w:color w:val="004fc1"/>
          <w:sz w:val="20"/>
          <w:szCs w:val="20"/>
          <w:rtl w:val="0"/>
        </w:rPr>
        <w:t xml:space="preserve"> </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color w:val="222222"/>
          <w:sz w:val="20"/>
          <w:szCs w:val="20"/>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Please note, this last bulk order will contain orders placed from September 23rd through October 27th. If you are still awaiting an order that was purchased in this time frame, know that it will be fulfilled in the next couple of weeks.</w:t>
      </w:r>
    </w:p>
    <w:p w:rsidR="00000000" w:rsidDel="00000000" w:rsidP="00000000" w:rsidRDefault="00000000" w:rsidRPr="00000000" w14:paraId="00000027">
      <w:pPr>
        <w:rPr>
          <w:rFonts w:ascii="Times New Roman" w:cs="Times New Roman" w:eastAsia="Times New Roman" w:hAnsi="Times New Roman"/>
          <w:color w:val="222222"/>
          <w:sz w:val="20"/>
          <w:szCs w:val="20"/>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color w:val="000000"/>
          <w:sz w:val="20"/>
          <w:szCs w:val="20"/>
          <w:u w:val="single"/>
        </w:rPr>
      </w:pPr>
      <w:r w:rsidDel="00000000" w:rsidR="00000000" w:rsidRPr="00000000">
        <w:rPr>
          <w:rFonts w:ascii="Times New Roman" w:cs="Times New Roman" w:eastAsia="Times New Roman" w:hAnsi="Times New Roman"/>
          <w:b w:val="1"/>
          <w:color w:val="000000"/>
          <w:sz w:val="20"/>
          <w:szCs w:val="20"/>
          <w:u w:val="single"/>
          <w:rtl w:val="0"/>
        </w:rPr>
        <w:t xml:space="preserve">HAND SANITIZER DONATIONS NEEEDED</w:t>
      </w:r>
    </w:p>
    <w:p w:rsidR="00000000" w:rsidDel="00000000" w:rsidP="00000000" w:rsidRDefault="00000000" w:rsidRPr="00000000" w14:paraId="0000002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Due to a busy cold and flu season, BPE is looking for Hand Sanitizer donations to help keep our kiddos healthy! Any donations are greatly appreciated. Thank you!</w:t>
      </w:r>
    </w:p>
    <w:p w:rsidR="00000000" w:rsidDel="00000000" w:rsidP="00000000" w:rsidRDefault="00000000" w:rsidRPr="00000000" w14:paraId="0000002A">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color w:val="000000"/>
          <w:sz w:val="20"/>
          <w:szCs w:val="20"/>
          <w:u w:val="single"/>
        </w:rPr>
      </w:pPr>
      <w:r w:rsidDel="00000000" w:rsidR="00000000" w:rsidRPr="00000000">
        <w:rPr>
          <w:rFonts w:ascii="Times New Roman" w:cs="Times New Roman" w:eastAsia="Times New Roman" w:hAnsi="Times New Roman"/>
          <w:b w:val="1"/>
          <w:color w:val="000000"/>
          <w:sz w:val="20"/>
          <w:szCs w:val="20"/>
          <w:u w:val="single"/>
          <w:rtl w:val="0"/>
        </w:rPr>
        <w:t xml:space="preserve">LEGISLATIVE PTA NEEDS YOUR HELP!</w:t>
      </w:r>
    </w:p>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On October 26th and 27</w:t>
      </w:r>
      <w:r w:rsidDel="00000000" w:rsidR="00000000" w:rsidRPr="00000000">
        <w:rPr>
          <w:rFonts w:ascii="Times New Roman" w:cs="Times New Roman" w:eastAsia="Times New Roman" w:hAnsi="Times New Roman"/>
          <w:color w:val="000000"/>
          <w:sz w:val="20"/>
          <w:szCs w:val="20"/>
          <w:highlight w:val="white"/>
          <w:vertAlign w:val="superscript"/>
          <w:rtl w:val="0"/>
        </w:rPr>
        <w:t xml:space="preserve">th</w:t>
      </w:r>
      <w:r w:rsidDel="00000000" w:rsidR="00000000" w:rsidRPr="00000000">
        <w:rPr>
          <w:rFonts w:ascii="Times New Roman" w:cs="Times New Roman" w:eastAsia="Times New Roman" w:hAnsi="Times New Roman"/>
          <w:color w:val="000000"/>
          <w:sz w:val="20"/>
          <w:szCs w:val="20"/>
          <w:highlight w:val="white"/>
          <w:rtl w:val="0"/>
        </w:rPr>
        <w:t xml:space="preserve">, Browns Point PTA will be sending 3 legislative delegates to the Washington State PTA Legislative Assembly in Bellevue. For more information about the issues and resolutions that will be discussed, please read the attached Voter’s Guide and consider completing the attached survey. Completed surveys, questions, or feedback may be sent to the school office or emailed to the PTA at </w:t>
      </w:r>
      <w:hyperlink r:id="rId10">
        <w:r w:rsidDel="00000000" w:rsidR="00000000" w:rsidRPr="00000000">
          <w:rPr>
            <w:rFonts w:ascii="Times New Roman" w:cs="Times New Roman" w:eastAsia="Times New Roman" w:hAnsi="Times New Roman"/>
            <w:color w:val="1155cc"/>
            <w:sz w:val="20"/>
            <w:szCs w:val="20"/>
            <w:u w:val="single"/>
            <w:rtl w:val="0"/>
          </w:rPr>
          <w:t xml:space="preserve">brownspointpta@gmail.com</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color w:val="004fc1"/>
          <w:sz w:val="20"/>
          <w:szCs w:val="20"/>
        </w:rPr>
      </w:pPr>
      <w:hyperlink r:id="rId11">
        <w:r w:rsidDel="00000000" w:rsidR="00000000" w:rsidRPr="00000000">
          <w:rPr>
            <w:rFonts w:ascii="Times New Roman" w:cs="Times New Roman" w:eastAsia="Times New Roman" w:hAnsi="Times New Roman"/>
            <w:color w:val="004fc1"/>
            <w:sz w:val="20"/>
            <w:szCs w:val="20"/>
            <w:u w:val="single"/>
            <w:rtl w:val="0"/>
          </w:rPr>
          <w:t xml:space="preserve">PTA Legislative Survey</w:t>
        </w:r>
      </w:hyperlink>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color w:val="004fc1"/>
          <w:sz w:val="20"/>
          <w:szCs w:val="20"/>
        </w:rPr>
      </w:pPr>
      <w:hyperlink r:id="rId12">
        <w:r w:rsidDel="00000000" w:rsidR="00000000" w:rsidRPr="00000000">
          <w:rPr>
            <w:rFonts w:ascii="Times New Roman" w:cs="Times New Roman" w:eastAsia="Times New Roman" w:hAnsi="Times New Roman"/>
            <w:color w:val="004fc1"/>
            <w:sz w:val="20"/>
            <w:szCs w:val="20"/>
            <w:u w:val="single"/>
            <w:rtl w:val="0"/>
          </w:rPr>
          <w:t xml:space="preserve">Legislative PTA Voters Guide</w:t>
        </w:r>
      </w:hyperlink>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OCTOBER IS “WE SCARE HUNGER MONTH” at BPE</w:t>
      </w:r>
    </w:p>
    <w:p w:rsidR="00000000" w:rsidDel="00000000" w:rsidP="00000000" w:rsidRDefault="00000000" w:rsidRPr="00000000" w14:paraId="00000032">
      <w:pPr>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October 7 – 31, ASB is sponsoring a food drive to support the NE Tacoma Healthy Kids Coalition. The hallway with the most food collected will win a prize! You can send the following items with your child any day between now and Oct 31st.  Make sure items are packaged as individual serving sizes.   </w:t>
      </w:r>
    </w:p>
    <w:p w:rsidR="00000000" w:rsidDel="00000000" w:rsidP="00000000" w:rsidRDefault="00000000" w:rsidRPr="00000000" w14:paraId="00000033">
      <w:pPr>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b w:val="1"/>
          <w:color w:val="222222"/>
          <w:sz w:val="20"/>
          <w:szCs w:val="20"/>
          <w:highlight w:val="white"/>
          <w:rtl w:val="0"/>
        </w:rPr>
        <w:t xml:space="preserve">Kinder/ First grade:</w:t>
      </w:r>
      <w:r w:rsidDel="00000000" w:rsidR="00000000" w:rsidRPr="00000000">
        <w:rPr>
          <w:rFonts w:ascii="Times New Roman" w:cs="Times New Roman" w:eastAsia="Times New Roman" w:hAnsi="Times New Roman"/>
          <w:color w:val="222222"/>
          <w:sz w:val="20"/>
          <w:szCs w:val="20"/>
          <w:highlight w:val="white"/>
          <w:rtl w:val="0"/>
        </w:rPr>
        <w:t xml:space="preserve">  Kraft Mac and Cheese Easy Mac cups, juice boxes, fruit snacks, rice crispy treats. </w:t>
      </w:r>
    </w:p>
    <w:p w:rsidR="00000000" w:rsidDel="00000000" w:rsidP="00000000" w:rsidRDefault="00000000" w:rsidRPr="00000000" w14:paraId="00000034">
      <w:pPr>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b w:val="1"/>
          <w:color w:val="222222"/>
          <w:sz w:val="20"/>
          <w:szCs w:val="20"/>
          <w:highlight w:val="white"/>
          <w:rtl w:val="0"/>
        </w:rPr>
        <w:t xml:space="preserve">Second/ Third grade:</w:t>
      </w:r>
      <w:r w:rsidDel="00000000" w:rsidR="00000000" w:rsidRPr="00000000">
        <w:rPr>
          <w:rFonts w:ascii="Times New Roman" w:cs="Times New Roman" w:eastAsia="Times New Roman" w:hAnsi="Times New Roman"/>
          <w:color w:val="222222"/>
          <w:sz w:val="20"/>
          <w:szCs w:val="20"/>
          <w:highlight w:val="white"/>
          <w:rtl w:val="0"/>
        </w:rPr>
        <w:t xml:space="preserve">  Chef Boyardee Ravioli Cups, pudding cups, fig bars, goldfish crackers.  </w:t>
      </w:r>
    </w:p>
    <w:p w:rsidR="00000000" w:rsidDel="00000000" w:rsidP="00000000" w:rsidRDefault="00000000" w:rsidRPr="00000000" w14:paraId="00000035">
      <w:pPr>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b w:val="1"/>
          <w:color w:val="222222"/>
          <w:sz w:val="20"/>
          <w:szCs w:val="20"/>
          <w:highlight w:val="white"/>
          <w:rtl w:val="0"/>
        </w:rPr>
        <w:t xml:space="preserve">Fourth/ Fifth grade:</w:t>
      </w:r>
      <w:r w:rsidDel="00000000" w:rsidR="00000000" w:rsidRPr="00000000">
        <w:rPr>
          <w:rFonts w:ascii="Times New Roman" w:cs="Times New Roman" w:eastAsia="Times New Roman" w:hAnsi="Times New Roman"/>
          <w:color w:val="222222"/>
          <w:sz w:val="20"/>
          <w:szCs w:val="20"/>
          <w:highlight w:val="white"/>
          <w:rtl w:val="0"/>
        </w:rPr>
        <w:t xml:space="preserve"> Hamburger Helper Microwave Singles Cups, applesauce pouches, granola bars, Pringles. </w:t>
      </w:r>
    </w:p>
    <w:p w:rsidR="00000000" w:rsidDel="00000000" w:rsidP="00000000" w:rsidRDefault="00000000" w:rsidRPr="00000000" w14:paraId="00000036">
      <w:pPr>
        <w:rPr>
          <w:rFonts w:ascii="Times New Roman" w:cs="Times New Roman" w:eastAsia="Times New Roman" w:hAnsi="Times New Roman"/>
          <w:color w:val="222222"/>
          <w:sz w:val="20"/>
          <w:szCs w:val="20"/>
          <w:highlight w:val="white"/>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POPCORN FRIDAY</w:t>
      </w:r>
    </w:p>
    <w:p w:rsidR="00000000" w:rsidDel="00000000" w:rsidP="00000000" w:rsidRDefault="00000000" w:rsidRPr="00000000" w14:paraId="00000038">
      <w:pPr>
        <w:rPr>
          <w:rFonts w:ascii="Times New Roman" w:cs="Times New Roman" w:eastAsia="Times New Roman" w:hAnsi="Times New Roman"/>
          <w:b w:val="1"/>
          <w:color w:val="1d57f0"/>
          <w:sz w:val="20"/>
          <w:szCs w:val="20"/>
        </w:rPr>
      </w:pPr>
      <w:r w:rsidDel="00000000" w:rsidR="00000000" w:rsidRPr="00000000">
        <w:rPr>
          <w:rFonts w:ascii="Times New Roman" w:cs="Times New Roman" w:eastAsia="Times New Roman" w:hAnsi="Times New Roman"/>
          <w:sz w:val="20"/>
          <w:szCs w:val="20"/>
          <w:rtl w:val="0"/>
        </w:rPr>
        <w:t xml:space="preserve">Help get our 5</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graders to Camp Seymour! If you would still like to purchase popcorn for the 2019-2020 school year follow the link below. $10 covers your child for the entire year! If you are feeling extra generous consider “popping it forward”, this will cover a whole year of popcorn for a child that cannot afford it. Money will be collected at school on 11/7 &amp; 11/8, the next Popcorn Friday is 11/8. If you have misplaced the order form, no worries! Just send a handwritten note with your order details (Child’s name/ Class). Or you can purchase it online here: </w:t>
      </w:r>
      <w:hyperlink r:id="rId13">
        <w:r w:rsidDel="00000000" w:rsidR="00000000" w:rsidRPr="00000000">
          <w:rPr>
            <w:rFonts w:ascii="Times New Roman" w:cs="Times New Roman" w:eastAsia="Times New Roman" w:hAnsi="Times New Roman"/>
            <w:b w:val="1"/>
            <w:color w:val="1d57f0"/>
            <w:sz w:val="20"/>
            <w:szCs w:val="20"/>
            <w:u w:val="single"/>
            <w:rtl w:val="0"/>
          </w:rPr>
          <w:t xml:space="preserve">Buy Popcorn Here!</w:t>
        </w:r>
      </w:hyperlink>
      <w:r w:rsidDel="00000000" w:rsidR="00000000" w:rsidRPr="00000000">
        <w:rPr>
          <w:rFonts w:ascii="Times New Roman" w:cs="Times New Roman" w:eastAsia="Times New Roman" w:hAnsi="Times New Roman"/>
          <w:b w:val="1"/>
          <w:color w:val="1d57f0"/>
          <w:sz w:val="20"/>
          <w:szCs w:val="20"/>
          <w:rtl w:val="0"/>
        </w:rPr>
        <w:t xml:space="preserve"> </w:t>
      </w:r>
    </w:p>
    <w:p w:rsidR="00000000" w:rsidDel="00000000" w:rsidP="00000000" w:rsidRDefault="00000000" w:rsidRPr="00000000" w14:paraId="00000039">
      <w:pPr>
        <w:rPr>
          <w:rFonts w:ascii="Times New Roman" w:cs="Times New Roman" w:eastAsia="Times New Roman" w:hAnsi="Times New Roman"/>
          <w:color w:val="1d57f0"/>
          <w:sz w:val="20"/>
          <w:szCs w:val="20"/>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WEEKLY GRATITUDE </w:t>
      </w:r>
    </w:p>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would like to thank Tony Czar &amp; Troy Schmidt for leading the Watch D.O.G.S. Orientation. We have the highest Watch D.O.G.S. participation in Washington state, and we have their leadership to thank. Also, thank you to Wendy Tomazin for coordinating the Watch D.O.G.S.’ schedule and keeping the volunteers busy each day! </w:t>
      </w:r>
    </w:p>
    <w:p w:rsidR="00000000" w:rsidDel="00000000" w:rsidP="00000000" w:rsidRDefault="00000000" w:rsidRPr="00000000" w14:paraId="0000003C">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HAVE A GREAT WEEK!</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074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F60744"/>
    <w:rPr>
      <w:color w:val="0000ff"/>
      <w:u w:val="single"/>
    </w:rPr>
  </w:style>
  <w:style w:type="character" w:styleId="apple-converted-space" w:customStyle="1">
    <w:name w:val="apple-converted-space"/>
    <w:basedOn w:val="DefaultParagraphFont"/>
    <w:rsid w:val="00F60744"/>
  </w:style>
  <w:style w:type="character" w:styleId="FollowedHyperlink">
    <w:name w:val="FollowedHyperlink"/>
    <w:basedOn w:val="DefaultParagraphFont"/>
    <w:uiPriority w:val="99"/>
    <w:semiHidden w:val="1"/>
    <w:unhideWhenUsed w:val="1"/>
    <w:rsid w:val="006D7DA5"/>
    <w:rPr>
      <w:color w:val="954f72" w:themeColor="followedHyperlink"/>
      <w:u w:val="single"/>
    </w:rPr>
  </w:style>
  <w:style w:type="paragraph" w:styleId="NormalWeb">
    <w:name w:val="Normal (Web)"/>
    <w:basedOn w:val="Normal"/>
    <w:uiPriority w:val="99"/>
    <w:semiHidden w:val="1"/>
    <w:unhideWhenUsed w:val="1"/>
    <w:rsid w:val="00EC1C17"/>
    <w:pPr>
      <w:spacing w:after="100" w:afterAutospacing="1" w:before="100" w:beforeAutospacing="1"/>
    </w:pPr>
    <w:rPr>
      <w:rFonts w:ascii="Times New Roman" w:cs="Times New Roman" w:eastAsia="Times New Roman" w:hAnsi="Times New Roman"/>
    </w:rPr>
  </w:style>
  <w:style w:type="character" w:styleId="UnresolvedMention">
    <w:name w:val="Unresolved Mention"/>
    <w:basedOn w:val="DefaultParagraphFont"/>
    <w:uiPriority w:val="99"/>
    <w:semiHidden w:val="1"/>
    <w:unhideWhenUsed w:val="1"/>
    <w:rsid w:val="004C5E93"/>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nam10.safelinks.protection.outlook.com/?url=https%3A%2F%2Fwww.wastatepta.org%2Fwp-content%2Fuploads%2F2019%2F09%2F2019-WSPTA-Legislative-Principles-Issues-and-Resolutions-Survey-FINAL.pdf&amp;data=02%7C01%7C%7Ccf6aa1f35699413fbb3308d753298337%7C84df9e7fe9f640afb435aaaaaaaaaaaa%7C1%7C0%7C637069310059417233&amp;sdata=fmAK88o%2BF%2BvvcWSoXTo7RwRAJ9iKK3kp6KBTk3385ks%3D&amp;reserved=0" TargetMode="External"/><Relationship Id="rId10" Type="http://schemas.openxmlformats.org/officeDocument/2006/relationships/hyperlink" Target="mailto:brownspointpta@gmail.com" TargetMode="External"/><Relationship Id="rId13" Type="http://schemas.openxmlformats.org/officeDocument/2006/relationships/hyperlink" Target="http://www.brownspointpta.com/shop" TargetMode="External"/><Relationship Id="rId12" Type="http://schemas.openxmlformats.org/officeDocument/2006/relationships/hyperlink" Target="https://www.wastatepta.org/wp-content/uploads/2019/09/2019-Legislative-Assembly-Voter-Guide-FINAL.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rownspointpta.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etmovinfundhub.com" TargetMode="External"/><Relationship Id="rId8" Type="http://schemas.openxmlformats.org/officeDocument/2006/relationships/hyperlink" Target="https://www.getmovinfundhub.com/events/5d39c790806c9/classroom-leader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L9wtZJQPjOoHprp8FJ3BsfORMw==">AMUW2mUY/tX7OkMH2aim53KOAJSjxXRoILApKg/Edksd4llZj0JeFJ4jHoS32elox5nZ4g/Uztujg6FwKeSd8eFvUzBb6TxhYpEgIY4X0tcxABtv2q595Qk=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2019-10-17T00:14:00Z</dcterms:created>
  <dc:creator>Microsoft Office User</dc:creator>
</cp:coreProperties>
</file>